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3224EB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12.05.2021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47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E14D18" w:rsidRPr="00E14D18" w:rsidRDefault="00567152" w:rsidP="00E14D18">
      <w:pPr>
        <w:ind w:left="709" w:right="709"/>
        <w:jc w:val="center"/>
        <w:rPr>
          <w:b/>
          <w:sz w:val="28"/>
          <w:szCs w:val="28"/>
        </w:rPr>
      </w:pPr>
      <w:r w:rsidRPr="00567152">
        <w:rPr>
          <w:b/>
          <w:sz w:val="28"/>
          <w:szCs w:val="28"/>
        </w:rPr>
        <w:t xml:space="preserve">Об утверждении </w:t>
      </w:r>
      <w:proofErr w:type="gramStart"/>
      <w:r w:rsidRPr="00567152">
        <w:rPr>
          <w:b/>
          <w:sz w:val="28"/>
          <w:szCs w:val="28"/>
        </w:rPr>
        <w:t xml:space="preserve">методик </w:t>
      </w:r>
      <w:r w:rsidR="00E14D18" w:rsidRPr="00E14D18">
        <w:rPr>
          <w:b/>
          <w:sz w:val="28"/>
          <w:szCs w:val="28"/>
        </w:rPr>
        <w:t xml:space="preserve">определения результатов </w:t>
      </w:r>
      <w:r w:rsidR="0094792B">
        <w:rPr>
          <w:b/>
          <w:sz w:val="28"/>
          <w:szCs w:val="28"/>
        </w:rPr>
        <w:t>предоставления</w:t>
      </w:r>
      <w:r w:rsidR="00E14D18" w:rsidRPr="00E14D18">
        <w:rPr>
          <w:b/>
          <w:sz w:val="28"/>
          <w:szCs w:val="28"/>
        </w:rPr>
        <w:t xml:space="preserve"> </w:t>
      </w:r>
      <w:r w:rsidR="00E14D18">
        <w:rPr>
          <w:b/>
          <w:sz w:val="28"/>
          <w:szCs w:val="28"/>
        </w:rPr>
        <w:t>субсидий</w:t>
      </w:r>
      <w:proofErr w:type="gramEnd"/>
      <w:r w:rsidR="00E14D18">
        <w:rPr>
          <w:b/>
          <w:sz w:val="28"/>
          <w:szCs w:val="28"/>
        </w:rPr>
        <w:t xml:space="preserve"> </w:t>
      </w:r>
      <w:r w:rsidR="00E14D18" w:rsidRPr="00E14D18">
        <w:rPr>
          <w:b/>
          <w:sz w:val="28"/>
          <w:szCs w:val="28"/>
        </w:rPr>
        <w:t>из областного бюджета</w:t>
      </w:r>
    </w:p>
    <w:p w:rsidR="00E14D18" w:rsidRPr="00E14D18" w:rsidRDefault="00E14D18" w:rsidP="00E14D18">
      <w:pPr>
        <w:ind w:left="709" w:right="709"/>
        <w:jc w:val="center"/>
        <w:rPr>
          <w:b/>
          <w:sz w:val="28"/>
          <w:szCs w:val="28"/>
        </w:rPr>
      </w:pPr>
      <w:r w:rsidRPr="00E14D18">
        <w:rPr>
          <w:b/>
          <w:sz w:val="28"/>
          <w:szCs w:val="28"/>
        </w:rPr>
        <w:t>на реализацию мероприятий, направленных на оказание</w:t>
      </w:r>
    </w:p>
    <w:p w:rsidR="00E14D18" w:rsidRPr="00E14D18" w:rsidRDefault="00E14D18" w:rsidP="00E14D18">
      <w:pPr>
        <w:ind w:left="709" w:right="709"/>
        <w:jc w:val="center"/>
        <w:rPr>
          <w:b/>
          <w:sz w:val="28"/>
          <w:szCs w:val="28"/>
        </w:rPr>
      </w:pPr>
      <w:r w:rsidRPr="00E14D18">
        <w:rPr>
          <w:b/>
          <w:sz w:val="28"/>
          <w:szCs w:val="28"/>
        </w:rPr>
        <w:t>содействия сельскохозяйственным товаропроизводителям</w:t>
      </w:r>
    </w:p>
    <w:p w:rsidR="00E727D5" w:rsidRDefault="00E14D18" w:rsidP="00E14D18">
      <w:pPr>
        <w:ind w:left="709" w:right="709"/>
        <w:jc w:val="center"/>
        <w:rPr>
          <w:b/>
          <w:sz w:val="28"/>
          <w:szCs w:val="28"/>
        </w:rPr>
      </w:pPr>
      <w:r w:rsidRPr="00E14D18">
        <w:rPr>
          <w:b/>
          <w:sz w:val="28"/>
          <w:szCs w:val="28"/>
        </w:rPr>
        <w:t xml:space="preserve">в обеспечении квалифицированными специалистами </w:t>
      </w:r>
      <w:r>
        <w:rPr>
          <w:b/>
          <w:sz w:val="28"/>
          <w:szCs w:val="28"/>
        </w:rPr>
        <w:t xml:space="preserve">                         в 2021</w:t>
      </w:r>
      <w:r w:rsidR="00A047A4" w:rsidRPr="00A047A4">
        <w:rPr>
          <w:b/>
          <w:sz w:val="28"/>
          <w:szCs w:val="28"/>
        </w:rPr>
        <w:t xml:space="preserve"> году</w:t>
      </w:r>
    </w:p>
    <w:p w:rsidR="00A047A4" w:rsidRPr="00712076" w:rsidRDefault="00A047A4" w:rsidP="00A047A4">
      <w:pPr>
        <w:ind w:left="709" w:right="709"/>
        <w:jc w:val="center"/>
        <w:rPr>
          <w:spacing w:val="-4"/>
          <w:sz w:val="48"/>
          <w:szCs w:val="48"/>
        </w:rPr>
      </w:pPr>
    </w:p>
    <w:p w:rsidR="00E14D18" w:rsidRPr="00E14D18" w:rsidRDefault="00E14D18" w:rsidP="00E14D18">
      <w:pPr>
        <w:spacing w:line="360" w:lineRule="exact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14D18">
        <w:rPr>
          <w:rFonts w:eastAsiaTheme="minorHAnsi"/>
          <w:sz w:val="28"/>
          <w:szCs w:val="28"/>
          <w:lang w:eastAsia="en-US"/>
        </w:rPr>
        <w:t>В целях реализации государственной программы Кировской области «Развитие агропромышленного комплекса», утвержденной постановлением Правительства Кировской области от 23.12.2019 № 690-П «Об утверждении государственной программы Кировской области «Развитие агропромышленного комплекса</w:t>
      </w:r>
      <w:r w:rsidR="00AD7369">
        <w:rPr>
          <w:rFonts w:eastAsiaTheme="minorHAnsi"/>
          <w:sz w:val="28"/>
          <w:szCs w:val="28"/>
          <w:lang w:eastAsia="en-US"/>
        </w:rPr>
        <w:t>»</w:t>
      </w:r>
      <w:r w:rsidRPr="00E14D18">
        <w:rPr>
          <w:rFonts w:eastAsiaTheme="minorHAnsi"/>
          <w:sz w:val="28"/>
          <w:szCs w:val="28"/>
          <w:lang w:eastAsia="en-US"/>
        </w:rPr>
        <w:t>:</w:t>
      </w:r>
    </w:p>
    <w:p w:rsidR="00E14D18" w:rsidRPr="00E14D18" w:rsidRDefault="00E14D18" w:rsidP="00E14D18">
      <w:pPr>
        <w:spacing w:line="360" w:lineRule="exact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14D18">
        <w:rPr>
          <w:rFonts w:eastAsiaTheme="minorHAnsi"/>
          <w:sz w:val="28"/>
          <w:szCs w:val="28"/>
          <w:lang w:eastAsia="en-US"/>
        </w:rPr>
        <w:t xml:space="preserve">1. Утвердить методику определения результата </w:t>
      </w:r>
      <w:r w:rsidR="0094792B">
        <w:rPr>
          <w:rFonts w:eastAsiaTheme="minorHAnsi"/>
          <w:sz w:val="28"/>
          <w:szCs w:val="28"/>
          <w:lang w:eastAsia="en-US"/>
        </w:rPr>
        <w:t>предоставления</w:t>
      </w:r>
      <w:r w:rsidRPr="00E14D18">
        <w:rPr>
          <w:rFonts w:eastAsiaTheme="minorHAnsi"/>
          <w:sz w:val="28"/>
          <w:szCs w:val="28"/>
          <w:lang w:eastAsia="en-US"/>
        </w:rPr>
        <w:t xml:space="preserve"> субсидии </w:t>
      </w:r>
      <w:r w:rsidRPr="00A047A4">
        <w:rPr>
          <w:sz w:val="28"/>
          <w:szCs w:val="28"/>
        </w:rPr>
        <w:t>на проведение мероприятия «</w:t>
      </w:r>
      <w:r w:rsidRPr="00E14D18">
        <w:rPr>
          <w:sz w:val="28"/>
          <w:szCs w:val="28"/>
        </w:rPr>
        <w:t>Возмещение части затрат по ученическим договорам, заключенным с работниками сельскохозяйственных товаропроизводителей, и договорам о целевом обучении, заключенным с гражданами Российской Федерации</w:t>
      </w:r>
      <w:r w:rsidRPr="00A047A4">
        <w:rPr>
          <w:sz w:val="28"/>
          <w:szCs w:val="28"/>
        </w:rPr>
        <w:t>» в 20</w:t>
      </w:r>
      <w:r>
        <w:rPr>
          <w:sz w:val="28"/>
          <w:szCs w:val="28"/>
        </w:rPr>
        <w:t>21</w:t>
      </w:r>
      <w:r w:rsidRPr="00A047A4">
        <w:rPr>
          <w:sz w:val="28"/>
          <w:szCs w:val="28"/>
        </w:rPr>
        <w:t xml:space="preserve"> году</w:t>
      </w:r>
      <w:r w:rsidRPr="00901C26">
        <w:rPr>
          <w:sz w:val="28"/>
          <w:szCs w:val="28"/>
        </w:rPr>
        <w:t xml:space="preserve"> согласно приложению</w:t>
      </w:r>
      <w:r w:rsidRPr="00E14D18">
        <w:rPr>
          <w:rFonts w:eastAsiaTheme="minorHAnsi"/>
          <w:sz w:val="28"/>
          <w:szCs w:val="28"/>
          <w:lang w:eastAsia="en-US"/>
        </w:rPr>
        <w:t xml:space="preserve"> № 1.</w:t>
      </w:r>
    </w:p>
    <w:p w:rsidR="00E14D18" w:rsidRDefault="00E14D18" w:rsidP="00E14D18">
      <w:pPr>
        <w:spacing w:line="360" w:lineRule="exact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14D18">
        <w:rPr>
          <w:rFonts w:eastAsiaTheme="minorHAnsi"/>
          <w:sz w:val="28"/>
          <w:szCs w:val="28"/>
          <w:lang w:eastAsia="en-US"/>
        </w:rPr>
        <w:t xml:space="preserve">2. Утвердить методику определения результата </w:t>
      </w:r>
      <w:r w:rsidR="0094792B">
        <w:rPr>
          <w:rFonts w:eastAsiaTheme="minorHAnsi"/>
          <w:sz w:val="28"/>
          <w:szCs w:val="28"/>
          <w:lang w:eastAsia="en-US"/>
        </w:rPr>
        <w:t>предоставления</w:t>
      </w:r>
      <w:r w:rsidRPr="00E14D18">
        <w:rPr>
          <w:rFonts w:eastAsiaTheme="minorHAnsi"/>
          <w:sz w:val="28"/>
          <w:szCs w:val="28"/>
          <w:lang w:eastAsia="en-US"/>
        </w:rPr>
        <w:t xml:space="preserve"> субсидии на проведение мероприятия «Возмещение части затрат, связанных с оплатой труда и проживанием студентов </w:t>
      </w:r>
      <w:r>
        <w:rPr>
          <w:rFonts w:eastAsiaTheme="minorHAnsi"/>
          <w:sz w:val="28"/>
          <w:szCs w:val="28"/>
          <w:lang w:eastAsia="en-US"/>
        </w:rPr>
        <w:t>–</w:t>
      </w:r>
      <w:r w:rsidRPr="00E14D18">
        <w:rPr>
          <w:rFonts w:eastAsiaTheme="minorHAnsi"/>
          <w:sz w:val="28"/>
          <w:szCs w:val="28"/>
          <w:lang w:eastAsia="en-US"/>
        </w:rPr>
        <w:t xml:space="preserve"> граждан Российской Федерации, привлеченных для прохождения производств</w:t>
      </w:r>
      <w:r w:rsidR="00AD7369">
        <w:rPr>
          <w:rFonts w:eastAsiaTheme="minorHAnsi"/>
          <w:sz w:val="28"/>
          <w:szCs w:val="28"/>
          <w:lang w:eastAsia="en-US"/>
        </w:rPr>
        <w:t>енной практики» в 2021 году</w:t>
      </w:r>
      <w:r w:rsidRPr="00E14D18">
        <w:rPr>
          <w:rFonts w:eastAsiaTheme="minorHAnsi"/>
          <w:sz w:val="28"/>
          <w:szCs w:val="28"/>
          <w:lang w:eastAsia="en-US"/>
        </w:rPr>
        <w:t xml:space="preserve"> согласно приложению № </w:t>
      </w:r>
      <w:r>
        <w:rPr>
          <w:rFonts w:eastAsiaTheme="minorHAnsi"/>
          <w:sz w:val="28"/>
          <w:szCs w:val="28"/>
          <w:lang w:eastAsia="en-US"/>
        </w:rPr>
        <w:t>2</w:t>
      </w:r>
      <w:r w:rsidRPr="00E14D18">
        <w:rPr>
          <w:rFonts w:eastAsiaTheme="minorHAnsi"/>
          <w:sz w:val="28"/>
          <w:szCs w:val="28"/>
          <w:lang w:eastAsia="en-US"/>
        </w:rPr>
        <w:t>.</w:t>
      </w:r>
    </w:p>
    <w:p w:rsidR="00682DCE" w:rsidRDefault="00AD7369" w:rsidP="002E10C0">
      <w:pPr>
        <w:spacing w:line="360" w:lineRule="exac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5074A6" w:rsidRPr="009D279F">
        <w:rPr>
          <w:sz w:val="28"/>
          <w:szCs w:val="28"/>
        </w:rPr>
        <w:t>. </w:t>
      </w:r>
      <w:r w:rsidR="00901C26" w:rsidRPr="00901C26">
        <w:rPr>
          <w:sz w:val="28"/>
          <w:szCs w:val="28"/>
        </w:rPr>
        <w:t xml:space="preserve">Настоящее распоряжение вступает в </w:t>
      </w:r>
      <w:r w:rsidR="002E10C0">
        <w:rPr>
          <w:sz w:val="28"/>
          <w:szCs w:val="28"/>
        </w:rPr>
        <w:t xml:space="preserve">силу </w:t>
      </w:r>
      <w:r w:rsidR="00901C26" w:rsidRPr="00901C26">
        <w:rPr>
          <w:sz w:val="28"/>
          <w:szCs w:val="28"/>
        </w:rPr>
        <w:t xml:space="preserve">со дня его </w:t>
      </w:r>
      <w:r w:rsidR="002E10C0">
        <w:rPr>
          <w:sz w:val="28"/>
          <w:szCs w:val="28"/>
        </w:rPr>
        <w:t>подписания</w:t>
      </w:r>
      <w:r w:rsidR="005074A6" w:rsidRPr="009D279F">
        <w:rPr>
          <w:sz w:val="28"/>
          <w:szCs w:val="28"/>
        </w:rPr>
        <w:t>.</w:t>
      </w:r>
    </w:p>
    <w:p w:rsidR="00D1666D" w:rsidRPr="00D1666D" w:rsidRDefault="00D1666D" w:rsidP="00D1666D">
      <w:pPr>
        <w:ind w:firstLine="709"/>
        <w:jc w:val="both"/>
        <w:outlineLvl w:val="0"/>
        <w:rPr>
          <w:sz w:val="72"/>
          <w:szCs w:val="72"/>
        </w:rPr>
      </w:pPr>
    </w:p>
    <w:p w:rsidR="00901C26" w:rsidRDefault="00901C26" w:rsidP="00D1666D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901C26" w:rsidRDefault="00901C26" w:rsidP="00D1666D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901C26" w:rsidRDefault="00901C26" w:rsidP="00D1666D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901C26" w:rsidRDefault="00901C26" w:rsidP="00D166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А.А. Котлячков</w:t>
      </w:r>
    </w:p>
    <w:sectPr w:rsidR="00901C26" w:rsidSect="002E10C0">
      <w:headerReference w:type="default" r:id="rId8"/>
      <w:headerReference w:type="first" r:id="rId9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770" w:rsidRDefault="00560770" w:rsidP="00965AC1">
      <w:r>
        <w:separator/>
      </w:r>
    </w:p>
  </w:endnote>
  <w:endnote w:type="continuationSeparator" w:id="0">
    <w:p w:rsidR="00560770" w:rsidRDefault="00560770" w:rsidP="0096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770" w:rsidRDefault="00560770" w:rsidP="00965AC1">
      <w:r>
        <w:separator/>
      </w:r>
    </w:p>
  </w:footnote>
  <w:footnote w:type="continuationSeparator" w:id="0">
    <w:p w:rsidR="00560770" w:rsidRDefault="00560770" w:rsidP="00965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B32813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="006E1EA5"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ED4381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51F"/>
    <w:rsid w:val="00004BB1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40D95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26C0"/>
    <w:rsid w:val="001E331A"/>
    <w:rsid w:val="001E66CA"/>
    <w:rsid w:val="001E6CF9"/>
    <w:rsid w:val="001F4297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B6A3E"/>
    <w:rsid w:val="002C5541"/>
    <w:rsid w:val="002E10C0"/>
    <w:rsid w:val="002E5158"/>
    <w:rsid w:val="002F17A9"/>
    <w:rsid w:val="002F2416"/>
    <w:rsid w:val="002F25A0"/>
    <w:rsid w:val="0031073C"/>
    <w:rsid w:val="00315481"/>
    <w:rsid w:val="003224EB"/>
    <w:rsid w:val="00323EB8"/>
    <w:rsid w:val="003351C3"/>
    <w:rsid w:val="00340444"/>
    <w:rsid w:val="00340D79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D1983"/>
    <w:rsid w:val="003D2AD9"/>
    <w:rsid w:val="003D58E1"/>
    <w:rsid w:val="003E2920"/>
    <w:rsid w:val="003E4667"/>
    <w:rsid w:val="003F07DF"/>
    <w:rsid w:val="003F3A41"/>
    <w:rsid w:val="004013F5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086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42396"/>
    <w:rsid w:val="00554538"/>
    <w:rsid w:val="00560770"/>
    <w:rsid w:val="00567152"/>
    <w:rsid w:val="00567167"/>
    <w:rsid w:val="005677A1"/>
    <w:rsid w:val="00571295"/>
    <w:rsid w:val="005A0533"/>
    <w:rsid w:val="005A08A5"/>
    <w:rsid w:val="005A7563"/>
    <w:rsid w:val="005C6521"/>
    <w:rsid w:val="005E03A4"/>
    <w:rsid w:val="00604ABD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2076"/>
    <w:rsid w:val="00715BEE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C3A92"/>
    <w:rsid w:val="007D22C6"/>
    <w:rsid w:val="007E5BD6"/>
    <w:rsid w:val="007F19A3"/>
    <w:rsid w:val="00801C3A"/>
    <w:rsid w:val="00812AD7"/>
    <w:rsid w:val="008135E3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54A1"/>
    <w:rsid w:val="00924705"/>
    <w:rsid w:val="009255CF"/>
    <w:rsid w:val="0094792B"/>
    <w:rsid w:val="00951EF9"/>
    <w:rsid w:val="009558D8"/>
    <w:rsid w:val="00955BAB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047A4"/>
    <w:rsid w:val="00A13520"/>
    <w:rsid w:val="00A14C3E"/>
    <w:rsid w:val="00A21148"/>
    <w:rsid w:val="00A30523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7139"/>
    <w:rsid w:val="00AD7369"/>
    <w:rsid w:val="00AE5B56"/>
    <w:rsid w:val="00AF21AC"/>
    <w:rsid w:val="00AF55B5"/>
    <w:rsid w:val="00B117E8"/>
    <w:rsid w:val="00B2524C"/>
    <w:rsid w:val="00B25A51"/>
    <w:rsid w:val="00B32813"/>
    <w:rsid w:val="00B330B6"/>
    <w:rsid w:val="00B35B26"/>
    <w:rsid w:val="00B367B5"/>
    <w:rsid w:val="00B44595"/>
    <w:rsid w:val="00B53467"/>
    <w:rsid w:val="00B670F5"/>
    <w:rsid w:val="00B702B4"/>
    <w:rsid w:val="00B74E40"/>
    <w:rsid w:val="00B74E9B"/>
    <w:rsid w:val="00B829FA"/>
    <w:rsid w:val="00B83082"/>
    <w:rsid w:val="00B91600"/>
    <w:rsid w:val="00B96FD4"/>
    <w:rsid w:val="00B9744E"/>
    <w:rsid w:val="00BA1714"/>
    <w:rsid w:val="00BA2C7A"/>
    <w:rsid w:val="00BB215A"/>
    <w:rsid w:val="00BC0117"/>
    <w:rsid w:val="00BC4403"/>
    <w:rsid w:val="00BC75E4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D60"/>
    <w:rsid w:val="00CA6E25"/>
    <w:rsid w:val="00CB75E2"/>
    <w:rsid w:val="00CC6285"/>
    <w:rsid w:val="00CC7635"/>
    <w:rsid w:val="00CD0461"/>
    <w:rsid w:val="00CE42E9"/>
    <w:rsid w:val="00CF0114"/>
    <w:rsid w:val="00D021B5"/>
    <w:rsid w:val="00D1666D"/>
    <w:rsid w:val="00D24449"/>
    <w:rsid w:val="00D339CE"/>
    <w:rsid w:val="00D36702"/>
    <w:rsid w:val="00D3674A"/>
    <w:rsid w:val="00D53C3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14D1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B6A19"/>
    <w:rsid w:val="00EC0817"/>
    <w:rsid w:val="00ED4381"/>
    <w:rsid w:val="00EE0BCC"/>
    <w:rsid w:val="00EE177A"/>
    <w:rsid w:val="00EE39E8"/>
    <w:rsid w:val="00EE64D4"/>
    <w:rsid w:val="00EF0FC8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2994A-D220-4C70-B9AC-4042D88E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User</cp:lastModifiedBy>
  <cp:revision>4</cp:revision>
  <cp:lastPrinted>2021-05-07T08:36:00Z</cp:lastPrinted>
  <dcterms:created xsi:type="dcterms:W3CDTF">2021-05-12T13:21:00Z</dcterms:created>
  <dcterms:modified xsi:type="dcterms:W3CDTF">2021-05-12T13:29:00Z</dcterms:modified>
</cp:coreProperties>
</file>